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24C0F" w:rsidRDefault="003C0CCD" w:rsidP="008A4D40">
            <w:pPr>
              <w:jc w:val="center"/>
              <w:rPr>
                <w:b/>
              </w:rPr>
            </w:pPr>
            <w:r w:rsidRPr="00424C0F">
              <w:rPr>
                <w:b/>
              </w:rPr>
              <w:t>ДЕПАРТАМЕНТ ПО ТАРИФАМ НОВОСИБИРСКОЙ ОБЛАСТИ</w:t>
            </w:r>
          </w:p>
          <w:p w:rsidR="003C0CCD" w:rsidRPr="00424C0F" w:rsidRDefault="003C0CCD" w:rsidP="008A4D40">
            <w:pPr>
              <w:jc w:val="center"/>
              <w:rPr>
                <w:szCs w:val="28"/>
              </w:rPr>
            </w:pPr>
          </w:p>
          <w:p w:rsidR="003C0CCD" w:rsidRPr="00424C0F" w:rsidRDefault="003419FF" w:rsidP="008A4D40">
            <w:pPr>
              <w:jc w:val="center"/>
              <w:rPr>
                <w:b/>
                <w:szCs w:val="28"/>
              </w:rPr>
            </w:pPr>
            <w:r w:rsidRPr="00424C0F">
              <w:rPr>
                <w:b/>
                <w:szCs w:val="28"/>
              </w:rPr>
              <w:t>ПРИКАЗ</w:t>
            </w:r>
          </w:p>
          <w:p w:rsidR="003C0CCD" w:rsidRPr="00424C0F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24C0F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24C0F">
              <w:rPr>
                <w:szCs w:val="28"/>
              </w:rPr>
              <w:t>3</w:t>
            </w:r>
            <w:r w:rsidR="00305C78" w:rsidRPr="00424C0F">
              <w:rPr>
                <w:szCs w:val="28"/>
              </w:rPr>
              <w:t>0</w:t>
            </w:r>
            <w:r w:rsidRPr="00424C0F">
              <w:rPr>
                <w:szCs w:val="28"/>
              </w:rPr>
              <w:t xml:space="preserve"> </w:t>
            </w:r>
            <w:r w:rsidR="00E90D53" w:rsidRPr="00424C0F">
              <w:rPr>
                <w:szCs w:val="28"/>
              </w:rPr>
              <w:t>ок</w:t>
            </w:r>
            <w:r w:rsidR="003C0CCD" w:rsidRPr="00424C0F">
              <w:rPr>
                <w:szCs w:val="28"/>
              </w:rPr>
              <w:t>тября 2012 года</w:t>
            </w:r>
            <w:r w:rsidR="003C0CCD" w:rsidRPr="00424C0F">
              <w:rPr>
                <w:szCs w:val="28"/>
              </w:rPr>
              <w:tab/>
            </w:r>
            <w:r w:rsidR="003C0CCD" w:rsidRPr="00424C0F">
              <w:rPr>
                <w:szCs w:val="28"/>
              </w:rPr>
              <w:tab/>
              <w:t xml:space="preserve">            </w:t>
            </w:r>
            <w:r w:rsidR="003C0CCD" w:rsidRPr="00424C0F">
              <w:rPr>
                <w:szCs w:val="28"/>
              </w:rPr>
              <w:tab/>
            </w:r>
            <w:r w:rsidR="003C0CCD" w:rsidRPr="00424C0F">
              <w:rPr>
                <w:szCs w:val="28"/>
              </w:rPr>
              <w:tab/>
            </w:r>
            <w:r w:rsidR="003C0CCD" w:rsidRPr="00424C0F">
              <w:rPr>
                <w:szCs w:val="28"/>
              </w:rPr>
              <w:tab/>
            </w:r>
            <w:r w:rsidR="003C0CCD" w:rsidRPr="00424C0F">
              <w:rPr>
                <w:szCs w:val="28"/>
              </w:rPr>
              <w:tab/>
              <w:t xml:space="preserve">                     № </w:t>
            </w:r>
            <w:r w:rsidR="00424C0F" w:rsidRPr="00424C0F">
              <w:rPr>
                <w:szCs w:val="28"/>
              </w:rPr>
              <w:t>252</w:t>
            </w:r>
            <w:r w:rsidR="003C0CCD" w:rsidRPr="00424C0F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424C0F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03FDD" w:rsidRDefault="003C0CCD" w:rsidP="00803FDD">
            <w:pPr>
              <w:jc w:val="center"/>
              <w:rPr>
                <w:b/>
                <w:szCs w:val="28"/>
              </w:rPr>
            </w:pPr>
            <w:r w:rsidRPr="00803FDD">
              <w:rPr>
                <w:b/>
                <w:bCs/>
                <w:szCs w:val="28"/>
              </w:rPr>
              <w:t xml:space="preserve">Об установлении тарифа </w:t>
            </w:r>
            <w:r w:rsidRPr="00803FDD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F005B4" w:rsidRDefault="006E4C3F" w:rsidP="00803FDD">
            <w:pPr>
              <w:jc w:val="center"/>
              <w:rPr>
                <w:b/>
                <w:szCs w:val="28"/>
              </w:rPr>
            </w:pPr>
            <w:r w:rsidRPr="00803FDD">
              <w:rPr>
                <w:b/>
                <w:bCs/>
                <w:szCs w:val="28"/>
              </w:rPr>
              <w:t>М</w:t>
            </w:r>
            <w:r w:rsidR="00924FF5" w:rsidRPr="00803FDD">
              <w:rPr>
                <w:b/>
                <w:bCs/>
                <w:szCs w:val="28"/>
              </w:rPr>
              <w:t xml:space="preserve">униципальным </w:t>
            </w:r>
            <w:r w:rsidR="00822FC4" w:rsidRPr="00803FDD">
              <w:rPr>
                <w:b/>
                <w:bCs/>
                <w:szCs w:val="28"/>
              </w:rPr>
              <w:t xml:space="preserve"> </w:t>
            </w:r>
            <w:r w:rsidR="00803FDD">
              <w:rPr>
                <w:b/>
                <w:bCs/>
                <w:szCs w:val="28"/>
              </w:rPr>
              <w:t xml:space="preserve">унитарным </w:t>
            </w:r>
            <w:r w:rsidR="00305C78" w:rsidRPr="00803FDD">
              <w:rPr>
                <w:b/>
                <w:bCs/>
                <w:szCs w:val="28"/>
              </w:rPr>
              <w:t xml:space="preserve"> </w:t>
            </w:r>
            <w:r w:rsidR="00924FF5" w:rsidRPr="00803FDD">
              <w:rPr>
                <w:b/>
                <w:bCs/>
                <w:szCs w:val="28"/>
              </w:rPr>
              <w:t xml:space="preserve">предприятием  </w:t>
            </w:r>
            <w:r w:rsidR="00803FDD" w:rsidRPr="00803FDD">
              <w:rPr>
                <w:b/>
                <w:bCs/>
                <w:szCs w:val="28"/>
              </w:rPr>
              <w:t>«Жилищно-</w:t>
            </w:r>
            <w:r w:rsidR="00803FDD">
              <w:rPr>
                <w:b/>
                <w:bCs/>
                <w:szCs w:val="28"/>
              </w:rPr>
              <w:t>к</w:t>
            </w:r>
            <w:r w:rsidR="00803FDD" w:rsidRPr="00803FDD">
              <w:rPr>
                <w:b/>
                <w:bCs/>
                <w:szCs w:val="28"/>
              </w:rPr>
              <w:t>оммунальные системы» с</w:t>
            </w:r>
            <w:proofErr w:type="gramStart"/>
            <w:r w:rsidR="00803FDD" w:rsidRPr="00803FDD">
              <w:rPr>
                <w:b/>
                <w:bCs/>
                <w:szCs w:val="28"/>
              </w:rPr>
              <w:t>.Б</w:t>
            </w:r>
            <w:proofErr w:type="gramEnd"/>
            <w:r w:rsidR="00803FDD" w:rsidRPr="00803FDD">
              <w:rPr>
                <w:b/>
                <w:bCs/>
                <w:szCs w:val="28"/>
              </w:rPr>
              <w:t xml:space="preserve">айкал Байкальского муниципального образования </w:t>
            </w:r>
            <w:proofErr w:type="spellStart"/>
            <w:r w:rsidR="00803FDD" w:rsidRPr="00803FDD">
              <w:rPr>
                <w:b/>
                <w:szCs w:val="28"/>
              </w:rPr>
              <w:t>Болотнинского</w:t>
            </w:r>
            <w:proofErr w:type="spellEnd"/>
            <w:r w:rsidR="00803FDD" w:rsidRPr="00803FDD">
              <w:rPr>
                <w:b/>
                <w:szCs w:val="28"/>
              </w:rPr>
              <w:t xml:space="preserve"> района Новосибирской области</w:t>
            </w:r>
            <w:r w:rsidR="00803FDD">
              <w:rPr>
                <w:b/>
                <w:szCs w:val="28"/>
              </w:rPr>
              <w:t xml:space="preserve"> </w:t>
            </w:r>
            <w:r w:rsidR="00E573F4" w:rsidRPr="00803FDD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424C0F" w:rsidRDefault="00301FD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424C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24C0F">
        <w:rPr>
          <w:b/>
          <w:szCs w:val="28"/>
        </w:rPr>
        <w:t>п</w:t>
      </w:r>
      <w:proofErr w:type="spellEnd"/>
      <w:proofErr w:type="gramEnd"/>
      <w:r w:rsidRPr="00424C0F">
        <w:rPr>
          <w:b/>
          <w:szCs w:val="28"/>
        </w:rPr>
        <w:t xml:space="preserve"> </w:t>
      </w:r>
      <w:proofErr w:type="spellStart"/>
      <w:r w:rsidRPr="00424C0F">
        <w:rPr>
          <w:b/>
          <w:szCs w:val="28"/>
        </w:rPr>
        <w:t>р</w:t>
      </w:r>
      <w:proofErr w:type="spellEnd"/>
      <w:r w:rsidRPr="00424C0F">
        <w:rPr>
          <w:b/>
          <w:szCs w:val="28"/>
        </w:rPr>
        <w:t xml:space="preserve"> и к а </w:t>
      </w:r>
      <w:proofErr w:type="spellStart"/>
      <w:r w:rsidRPr="00424C0F">
        <w:rPr>
          <w:b/>
          <w:szCs w:val="28"/>
        </w:rPr>
        <w:t>з</w:t>
      </w:r>
      <w:proofErr w:type="spellEnd"/>
      <w:r w:rsidRPr="00424C0F">
        <w:rPr>
          <w:b/>
          <w:szCs w:val="28"/>
        </w:rPr>
        <w:t xml:space="preserve"> </w:t>
      </w:r>
      <w:proofErr w:type="spellStart"/>
      <w:r w:rsidRPr="00424C0F">
        <w:rPr>
          <w:b/>
          <w:szCs w:val="28"/>
        </w:rPr>
        <w:t>ы</w:t>
      </w:r>
      <w:proofErr w:type="spellEnd"/>
      <w:r w:rsidRPr="00424C0F">
        <w:rPr>
          <w:b/>
          <w:szCs w:val="28"/>
        </w:rPr>
        <w:t xml:space="preserve"> в а е т</w:t>
      </w:r>
      <w:r w:rsidRPr="00424C0F">
        <w:rPr>
          <w:szCs w:val="28"/>
        </w:rPr>
        <w:t>:</w:t>
      </w:r>
    </w:p>
    <w:p w:rsidR="006768E4" w:rsidRPr="00803FDD" w:rsidRDefault="008A4D40" w:rsidP="00803FDD">
      <w:pPr>
        <w:ind w:firstLine="708"/>
        <w:jc w:val="both"/>
        <w:rPr>
          <w:szCs w:val="28"/>
        </w:rPr>
      </w:pPr>
      <w:r w:rsidRPr="00803FDD">
        <w:rPr>
          <w:szCs w:val="28"/>
        </w:rPr>
        <w:t xml:space="preserve">1. Установить </w:t>
      </w:r>
      <w:r w:rsidRPr="00803FDD">
        <w:rPr>
          <w:bCs/>
          <w:szCs w:val="28"/>
        </w:rPr>
        <w:t xml:space="preserve">тариф </w:t>
      </w:r>
      <w:r w:rsidRPr="00803FDD">
        <w:rPr>
          <w:szCs w:val="28"/>
        </w:rPr>
        <w:t xml:space="preserve">на тепловую энергию (мощность) для потребителей </w:t>
      </w:r>
      <w:r w:rsidR="00803FDD" w:rsidRPr="00803FDD">
        <w:rPr>
          <w:bCs/>
          <w:szCs w:val="28"/>
        </w:rPr>
        <w:t>Муниципального унитарного предприятия «Жилищно-коммунальные системы» с</w:t>
      </w:r>
      <w:proofErr w:type="gramStart"/>
      <w:r w:rsidR="00803FDD" w:rsidRPr="00803FDD">
        <w:rPr>
          <w:bCs/>
          <w:szCs w:val="28"/>
        </w:rPr>
        <w:t>.Б</w:t>
      </w:r>
      <w:proofErr w:type="gramEnd"/>
      <w:r w:rsidR="00803FDD" w:rsidRPr="00803FDD">
        <w:rPr>
          <w:bCs/>
          <w:szCs w:val="28"/>
        </w:rPr>
        <w:t xml:space="preserve">айкал Байкальского муниципального образования </w:t>
      </w:r>
      <w:proofErr w:type="spellStart"/>
      <w:r w:rsidR="00803FDD" w:rsidRPr="00803FDD">
        <w:rPr>
          <w:szCs w:val="28"/>
        </w:rPr>
        <w:t>Болотнинского</w:t>
      </w:r>
      <w:proofErr w:type="spellEnd"/>
      <w:r w:rsidR="00803FDD" w:rsidRPr="00803FDD">
        <w:rPr>
          <w:szCs w:val="28"/>
        </w:rPr>
        <w:t xml:space="preserve"> района Новосибирской области (ОГРН 1055461017809, ИНН 5413111880) </w:t>
      </w:r>
      <w:r w:rsidRPr="00803FDD">
        <w:rPr>
          <w:szCs w:val="28"/>
        </w:rPr>
        <w:t xml:space="preserve">согласно </w:t>
      </w:r>
      <w:r w:rsidR="00215845" w:rsidRPr="00803FDD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671E18" w:rsidRDefault="00671E1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71E18" w:rsidRPr="00E5105F" w:rsidRDefault="00671E1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71E1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1E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1E18" w:rsidRDefault="008A4D40" w:rsidP="00215845">
            <w:pPr>
              <w:jc w:val="right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Приложение</w:t>
            </w:r>
            <w:r w:rsidR="0061057C" w:rsidRPr="00671E18">
              <w:rPr>
                <w:sz w:val="24"/>
                <w:szCs w:val="24"/>
              </w:rPr>
              <w:t xml:space="preserve"> </w:t>
            </w:r>
          </w:p>
        </w:tc>
      </w:tr>
      <w:tr w:rsidR="008A4D40" w:rsidRPr="00671E1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71E1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71E1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1E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1E18" w:rsidRDefault="008A4D40" w:rsidP="008A4D40">
            <w:pPr>
              <w:jc w:val="right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71E1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71E1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71E1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1E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1E18" w:rsidRDefault="008A4D40" w:rsidP="008A4D40">
            <w:pPr>
              <w:jc w:val="right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71E1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71E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1E1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1E1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1E18" w:rsidRDefault="00941D91" w:rsidP="0071207F">
            <w:pPr>
              <w:jc w:val="right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от 3</w:t>
            </w:r>
            <w:r w:rsidR="00305C78" w:rsidRPr="00671E18">
              <w:rPr>
                <w:sz w:val="24"/>
                <w:szCs w:val="24"/>
              </w:rPr>
              <w:t>0</w:t>
            </w:r>
            <w:r w:rsidR="008A4D40" w:rsidRPr="00671E18">
              <w:rPr>
                <w:sz w:val="24"/>
                <w:szCs w:val="24"/>
              </w:rPr>
              <w:t>.</w:t>
            </w:r>
            <w:r w:rsidR="00E90D53" w:rsidRPr="00671E18">
              <w:rPr>
                <w:sz w:val="24"/>
                <w:szCs w:val="24"/>
              </w:rPr>
              <w:t>10</w:t>
            </w:r>
            <w:r w:rsidR="00A43374" w:rsidRPr="00671E18">
              <w:rPr>
                <w:sz w:val="24"/>
                <w:szCs w:val="24"/>
              </w:rPr>
              <w:t xml:space="preserve">.2012 № </w:t>
            </w:r>
            <w:r w:rsidR="00424C0F" w:rsidRPr="00671E18">
              <w:rPr>
                <w:sz w:val="24"/>
                <w:szCs w:val="24"/>
              </w:rPr>
              <w:t>252</w:t>
            </w:r>
            <w:r w:rsidR="008A4D40" w:rsidRPr="00671E18">
              <w:rPr>
                <w:sz w:val="24"/>
                <w:szCs w:val="24"/>
              </w:rPr>
              <w:t>-ТЭ</w:t>
            </w:r>
          </w:p>
          <w:p w:rsidR="00E97C85" w:rsidRPr="00671E1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671E1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71E1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71E1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03FDD" w:rsidRPr="00671E18" w:rsidRDefault="00803FDD" w:rsidP="00803FDD">
            <w:pPr>
              <w:jc w:val="center"/>
              <w:rPr>
                <w:b/>
                <w:sz w:val="24"/>
                <w:szCs w:val="24"/>
              </w:rPr>
            </w:pPr>
            <w:r w:rsidRPr="00671E18">
              <w:rPr>
                <w:b/>
                <w:bCs/>
                <w:sz w:val="24"/>
                <w:szCs w:val="24"/>
              </w:rPr>
              <w:t>Муниципального унитарного предприятия «Жилищно-коммунальные системы» с</w:t>
            </w:r>
            <w:proofErr w:type="gramStart"/>
            <w:r w:rsidRPr="00671E18">
              <w:rPr>
                <w:b/>
                <w:bCs/>
                <w:sz w:val="24"/>
                <w:szCs w:val="24"/>
              </w:rPr>
              <w:t>.Б</w:t>
            </w:r>
            <w:proofErr w:type="gramEnd"/>
            <w:r w:rsidRPr="00671E18">
              <w:rPr>
                <w:b/>
                <w:bCs/>
                <w:sz w:val="24"/>
                <w:szCs w:val="24"/>
              </w:rPr>
              <w:t xml:space="preserve">айкал Байкальского муниципального образования </w:t>
            </w:r>
            <w:proofErr w:type="spellStart"/>
            <w:r w:rsidRPr="00671E18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671E18">
              <w:rPr>
                <w:b/>
                <w:sz w:val="24"/>
                <w:szCs w:val="24"/>
              </w:rPr>
              <w:t xml:space="preserve"> района Новосибирской области (ОГРН 1055461017809, ИНН 5413111880)</w:t>
            </w:r>
            <w:r w:rsidR="00D33A8A" w:rsidRPr="00671E18">
              <w:rPr>
                <w:b/>
                <w:sz w:val="24"/>
                <w:szCs w:val="24"/>
              </w:rPr>
              <w:t xml:space="preserve">, </w:t>
            </w:r>
          </w:p>
          <w:p w:rsidR="0027745A" w:rsidRPr="00671E18" w:rsidRDefault="00822FC4" w:rsidP="00803FDD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71E18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Pr="00671E18">
              <w:rPr>
                <w:b/>
                <w:sz w:val="24"/>
                <w:szCs w:val="24"/>
              </w:rPr>
              <w:t xml:space="preserve"> </w:t>
            </w:r>
            <w:r w:rsidR="00D33A8A" w:rsidRPr="00671E18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671E18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671E18" w:rsidTr="00941D91">
        <w:tc>
          <w:tcPr>
            <w:tcW w:w="674" w:type="dxa"/>
            <w:vMerge w:val="restart"/>
          </w:tcPr>
          <w:p w:rsidR="00E97C85" w:rsidRPr="00671E1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E1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71E1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71E18">
              <w:rPr>
                <w:sz w:val="24"/>
                <w:szCs w:val="24"/>
              </w:rPr>
              <w:t>/</w:t>
            </w:r>
            <w:proofErr w:type="spellStart"/>
            <w:r w:rsidRPr="00671E1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Тариф на тепловую энергию</w:t>
            </w:r>
            <w:r w:rsidR="00854DC6" w:rsidRPr="00671E18">
              <w:rPr>
                <w:sz w:val="24"/>
                <w:szCs w:val="24"/>
              </w:rPr>
              <w:t>*</w:t>
            </w:r>
          </w:p>
        </w:tc>
      </w:tr>
      <w:tr w:rsidR="00E97C85" w:rsidRPr="00671E18" w:rsidTr="00215845">
        <w:tc>
          <w:tcPr>
            <w:tcW w:w="674" w:type="dxa"/>
            <w:vMerge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горячая вода</w:t>
            </w:r>
          </w:p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r w:rsidRPr="00671E1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горячая вода</w:t>
            </w:r>
          </w:p>
          <w:p w:rsidR="00E97C85" w:rsidRPr="00671E18" w:rsidRDefault="00E97C85" w:rsidP="00E97C85">
            <w:pPr>
              <w:jc w:val="center"/>
              <w:rPr>
                <w:sz w:val="24"/>
                <w:szCs w:val="24"/>
              </w:rPr>
            </w:pPr>
            <w:r w:rsidRPr="00671E1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671E18" w:rsidTr="00215845">
        <w:tc>
          <w:tcPr>
            <w:tcW w:w="674" w:type="dxa"/>
          </w:tcPr>
          <w:p w:rsidR="00215845" w:rsidRPr="00671E18" w:rsidRDefault="00061791">
            <w:pPr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671E18" w:rsidRDefault="00215845">
            <w:pPr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71E18" w:rsidTr="00215845">
        <w:tc>
          <w:tcPr>
            <w:tcW w:w="674" w:type="dxa"/>
          </w:tcPr>
          <w:p w:rsidR="00215845" w:rsidRPr="00671E1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71E18" w:rsidRDefault="00215845">
            <w:pPr>
              <w:rPr>
                <w:sz w:val="24"/>
                <w:szCs w:val="24"/>
              </w:rPr>
            </w:pPr>
            <w:proofErr w:type="spellStart"/>
            <w:r w:rsidRPr="00671E18">
              <w:rPr>
                <w:sz w:val="24"/>
                <w:szCs w:val="24"/>
              </w:rPr>
              <w:t>одноставочный</w:t>
            </w:r>
            <w:proofErr w:type="spellEnd"/>
            <w:r w:rsidRPr="00671E18">
              <w:rPr>
                <w:sz w:val="24"/>
                <w:szCs w:val="24"/>
              </w:rPr>
              <w:t xml:space="preserve"> </w:t>
            </w:r>
            <w:r w:rsidRPr="00671E1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1E18" w:rsidRDefault="00803FD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1339,4**</w:t>
            </w:r>
          </w:p>
        </w:tc>
        <w:tc>
          <w:tcPr>
            <w:tcW w:w="3614" w:type="dxa"/>
          </w:tcPr>
          <w:p w:rsidR="00215845" w:rsidRPr="00671E18" w:rsidRDefault="004255B4" w:rsidP="00E1571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1445,5</w:t>
            </w:r>
            <w:r w:rsidR="00424C0F" w:rsidRPr="00671E18">
              <w:rPr>
                <w:sz w:val="24"/>
                <w:szCs w:val="24"/>
              </w:rPr>
              <w:t>**</w:t>
            </w:r>
          </w:p>
        </w:tc>
      </w:tr>
      <w:tr w:rsidR="00215845" w:rsidRPr="00671E18" w:rsidTr="00215845">
        <w:tc>
          <w:tcPr>
            <w:tcW w:w="674" w:type="dxa"/>
          </w:tcPr>
          <w:p w:rsidR="00215845" w:rsidRPr="00671E1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71E18" w:rsidRDefault="00215845" w:rsidP="00215845">
            <w:pPr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71E18" w:rsidTr="00215845">
        <w:tc>
          <w:tcPr>
            <w:tcW w:w="674" w:type="dxa"/>
          </w:tcPr>
          <w:p w:rsidR="00215845" w:rsidRPr="00671E1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71E18" w:rsidRDefault="00215845">
            <w:pPr>
              <w:rPr>
                <w:sz w:val="24"/>
                <w:szCs w:val="24"/>
              </w:rPr>
            </w:pPr>
            <w:proofErr w:type="spellStart"/>
            <w:r w:rsidRPr="00671E18">
              <w:rPr>
                <w:sz w:val="24"/>
                <w:szCs w:val="24"/>
              </w:rPr>
              <w:t>одноставочный</w:t>
            </w:r>
            <w:proofErr w:type="spellEnd"/>
            <w:r w:rsidRPr="00671E18">
              <w:rPr>
                <w:sz w:val="24"/>
                <w:szCs w:val="24"/>
              </w:rPr>
              <w:t xml:space="preserve"> </w:t>
            </w:r>
            <w:r w:rsidRPr="00671E1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1E18" w:rsidRDefault="00803FD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71E18">
              <w:rPr>
                <w:sz w:val="24"/>
                <w:szCs w:val="24"/>
              </w:rPr>
              <w:t>1339,4**</w:t>
            </w:r>
          </w:p>
        </w:tc>
        <w:tc>
          <w:tcPr>
            <w:tcW w:w="3614" w:type="dxa"/>
          </w:tcPr>
          <w:p w:rsidR="00215845" w:rsidRPr="00671E18" w:rsidRDefault="004255B4" w:rsidP="00E1571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1445,5</w:t>
            </w:r>
            <w:r w:rsidR="00424C0F" w:rsidRPr="00671E18">
              <w:rPr>
                <w:sz w:val="24"/>
                <w:szCs w:val="24"/>
              </w:rPr>
              <w:t>**</w:t>
            </w:r>
          </w:p>
        </w:tc>
      </w:tr>
    </w:tbl>
    <w:p w:rsidR="00854DC6" w:rsidRPr="00671E1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71E18">
        <w:rPr>
          <w:sz w:val="24"/>
          <w:szCs w:val="24"/>
        </w:rPr>
        <w:t xml:space="preserve">*потребители </w:t>
      </w:r>
      <w:r w:rsidR="00A93178" w:rsidRPr="00671E18">
        <w:rPr>
          <w:sz w:val="24"/>
          <w:szCs w:val="24"/>
        </w:rPr>
        <w:t xml:space="preserve">тепловой энергии в паре </w:t>
      </w:r>
      <w:r w:rsidRPr="00671E18">
        <w:rPr>
          <w:sz w:val="24"/>
          <w:szCs w:val="24"/>
        </w:rPr>
        <w:t>отсутствуют</w:t>
      </w:r>
    </w:p>
    <w:p w:rsidR="00215845" w:rsidRPr="00671E1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71E18">
        <w:rPr>
          <w:sz w:val="24"/>
          <w:szCs w:val="24"/>
        </w:rPr>
        <w:t>*</w:t>
      </w:r>
      <w:r w:rsidR="00215845" w:rsidRPr="00671E18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671E18" w:rsidRDefault="008115A5" w:rsidP="008115A5">
      <w:pPr>
        <w:jc w:val="center"/>
        <w:rPr>
          <w:sz w:val="24"/>
          <w:szCs w:val="24"/>
        </w:rPr>
      </w:pPr>
      <w:r w:rsidRPr="00671E18">
        <w:rPr>
          <w:sz w:val="24"/>
          <w:szCs w:val="24"/>
        </w:rPr>
        <w:t>_____________</w:t>
      </w:r>
    </w:p>
    <w:sectPr w:rsidR="00370360" w:rsidRPr="00671E1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4484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19B5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1FD7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4C0F"/>
    <w:rsid w:val="004255B4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209C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721D"/>
    <w:rsid w:val="0066494E"/>
    <w:rsid w:val="0067053E"/>
    <w:rsid w:val="0067065D"/>
    <w:rsid w:val="00671E18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D76F4"/>
    <w:rsid w:val="007E2282"/>
    <w:rsid w:val="007F6615"/>
    <w:rsid w:val="007F667F"/>
    <w:rsid w:val="00803DCF"/>
    <w:rsid w:val="00803FDD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1EE2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719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0153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96F5273-BB3B-41D4-B3E5-44B3AD31FB09}"/>
</file>

<file path=customXml/itemProps2.xml><?xml version="1.0" encoding="utf-8"?>
<ds:datastoreItem xmlns:ds="http://schemas.openxmlformats.org/officeDocument/2006/customXml" ds:itemID="{CF51B9C0-310F-4E9D-A1EC-8F0A2BF4E566}"/>
</file>

<file path=customXml/itemProps3.xml><?xml version="1.0" encoding="utf-8"?>
<ds:datastoreItem xmlns:ds="http://schemas.openxmlformats.org/officeDocument/2006/customXml" ds:itemID="{5F51EA33-2AB3-493F-9874-D35379EB3AB0}"/>
</file>

<file path=customXml/itemProps4.xml><?xml version="1.0" encoding="utf-8"?>
<ds:datastoreItem xmlns:ds="http://schemas.openxmlformats.org/officeDocument/2006/customXml" ds:itemID="{D42F51EA-33C6-4484-958F-E7CDC38549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